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778" w:rsidRDefault="005F3B37" w:rsidP="00EC72AC">
      <w:pPr>
        <w:pStyle w:val="Titre"/>
        <w:rPr>
          <w:lang w:val="fr-FR"/>
        </w:rPr>
      </w:pPr>
      <w:r>
        <w:rPr>
          <w:noProof/>
          <w:lang w:val="fr-FR" w:eastAsia="fr-FR" w:bidi="ar-SA"/>
        </w:rPr>
        <w:pict>
          <v:shapetype id="_x0000_t202" coordsize="21600,21600" o:spt="202" path="m,l,21600r21600,l21600,xe">
            <v:stroke joinstyle="miter"/>
            <v:path gradientshapeok="t" o:connecttype="rect"/>
          </v:shapetype>
          <v:shape id="_x0000_s1026" type="#_x0000_t202" style="position:absolute;margin-left:-51.6pt;margin-top:-54.95pt;width:125.6pt;height:54.45pt;z-index:251660288" stroked="f">
            <v:textbox>
              <w:txbxContent>
                <w:p w:rsidR="00041EB1" w:rsidRDefault="00041EB1">
                  <w:r>
                    <w:t>Mylène Roche</w:t>
                  </w:r>
                </w:p>
                <w:p w:rsidR="00041EB1" w:rsidRDefault="0066776E">
                  <w:r>
                    <w:t>06/01/14</w:t>
                  </w:r>
                </w:p>
              </w:txbxContent>
            </v:textbox>
          </v:shape>
        </w:pict>
      </w:r>
      <w:r w:rsidR="008A1778" w:rsidRPr="00EC72AC">
        <w:rPr>
          <w:lang w:val="fr-FR"/>
        </w:rPr>
        <w:t>Projet d’Auto Apprentissage</w:t>
      </w:r>
    </w:p>
    <w:p w:rsidR="0066776E" w:rsidRPr="0066776E" w:rsidRDefault="0066776E" w:rsidP="0066776E">
      <w:pPr>
        <w:spacing w:after="0"/>
        <w:rPr>
          <w:lang w:val="fr-FR"/>
        </w:rPr>
      </w:pPr>
      <w:r>
        <w:rPr>
          <w:lang w:val="fr-FR"/>
        </w:rPr>
        <w:t xml:space="preserve">Problématique révisée : </w:t>
      </w:r>
      <w:r w:rsidRPr="0066776E">
        <w:rPr>
          <w:lang w:val="fr-FR"/>
        </w:rPr>
        <w:t xml:space="preserve">How become justifiable in the use of English in her professional life while initially the context is not the most </w:t>
      </w:r>
      <w:proofErr w:type="spellStart"/>
      <w:r w:rsidRPr="0066776E">
        <w:rPr>
          <w:lang w:val="fr-FR"/>
        </w:rPr>
        <w:t>convenient</w:t>
      </w:r>
      <w:proofErr w:type="spellEnd"/>
      <w:r w:rsidRPr="0066776E">
        <w:rPr>
          <w:lang w:val="fr-FR"/>
        </w:rPr>
        <w:t xml:space="preserve"> to the </w:t>
      </w:r>
      <w:proofErr w:type="spellStart"/>
      <w:r w:rsidRPr="0066776E">
        <w:rPr>
          <w:lang w:val="fr-FR"/>
        </w:rPr>
        <w:t>learning</w:t>
      </w:r>
      <w:proofErr w:type="spellEnd"/>
      <w:r w:rsidRPr="0066776E">
        <w:rPr>
          <w:lang w:val="fr-FR"/>
        </w:rPr>
        <w:t>?</w:t>
      </w:r>
    </w:p>
    <w:p w:rsidR="004019A2" w:rsidRPr="00EC72AC" w:rsidRDefault="009C4F5B" w:rsidP="004019A2">
      <w:pPr>
        <w:pStyle w:val="Titre2"/>
        <w:rPr>
          <w:lang w:val="fr-FR"/>
        </w:rPr>
      </w:pPr>
      <w:r w:rsidRPr="00EC72AC">
        <w:rPr>
          <w:lang w:val="fr-FR"/>
        </w:rPr>
        <w:t>Organisation de l’apprentissage :</w:t>
      </w:r>
    </w:p>
    <w:p w:rsidR="00674CBE" w:rsidRDefault="0066776E" w:rsidP="008A1778">
      <w:pPr>
        <w:rPr>
          <w:lang w:val="fr-FR"/>
        </w:rPr>
      </w:pPr>
      <w:r>
        <w:rPr>
          <w:lang w:val="fr-FR"/>
        </w:rPr>
        <w:t>Réévaluation des besoins à la mi-novembre :</w:t>
      </w:r>
    </w:p>
    <w:p w:rsidR="0066776E" w:rsidRDefault="0066776E" w:rsidP="008A1778">
      <w:pPr>
        <w:rPr>
          <w:lang w:val="fr-FR"/>
        </w:rPr>
      </w:pPr>
      <w:r>
        <w:rPr>
          <w:lang w:val="fr-FR"/>
        </w:rPr>
        <w:t>Orienter plus l’action sur l’oral qui me pose le plus de problème (manque d’assurance et de pratique)</w:t>
      </w:r>
    </w:p>
    <w:p w:rsidR="0066776E" w:rsidRDefault="0066776E" w:rsidP="008A1778">
      <w:pPr>
        <w:rPr>
          <w:lang w:val="fr-FR"/>
        </w:rPr>
      </w:pPr>
      <w:r>
        <w:rPr>
          <w:lang w:val="fr-FR"/>
        </w:rPr>
        <w:t xml:space="preserve">-Entraîner mon oreille à la compréhension : séries (idéal pour les vacances) d’abord VOSTF puis VOST + </w:t>
      </w:r>
      <w:proofErr w:type="spellStart"/>
      <w:r>
        <w:rPr>
          <w:lang w:val="fr-FR"/>
        </w:rPr>
        <w:t>videojug</w:t>
      </w:r>
      <w:proofErr w:type="spellEnd"/>
    </w:p>
    <w:p w:rsidR="0066776E" w:rsidRDefault="0066776E" w:rsidP="008A1778">
      <w:pPr>
        <w:rPr>
          <w:lang w:val="fr-FR"/>
        </w:rPr>
      </w:pPr>
      <w:r>
        <w:rPr>
          <w:lang w:val="fr-FR"/>
        </w:rPr>
        <w:t>-S’adapter aux usages immédiats : être capable d’assurer la partie d’un entretien en anglais</w:t>
      </w:r>
      <w:r w:rsidR="00840651">
        <w:rPr>
          <w:lang w:val="fr-FR"/>
        </w:rPr>
        <w:t> : enregistrements de présentation en anglais puis réécoute</w:t>
      </w:r>
      <w:r w:rsidR="00BC60F4">
        <w:rPr>
          <w:lang w:val="fr-FR"/>
        </w:rPr>
        <w:t xml:space="preserve"> -&gt; Amélioration de l’accent et de l’assurance</w:t>
      </w:r>
    </w:p>
    <w:p w:rsidR="00BC60F4" w:rsidRDefault="00BC60F4" w:rsidP="00BC60F4">
      <w:pPr>
        <w:spacing w:before="0" w:after="0"/>
        <w:rPr>
          <w:lang w:val="fr-FR"/>
        </w:rPr>
      </w:pPr>
      <w:r>
        <w:rPr>
          <w:lang w:val="fr-FR"/>
        </w:rPr>
        <w:t xml:space="preserve">-S’entraîner au monde du design grâce au site </w:t>
      </w:r>
      <w:proofErr w:type="spellStart"/>
      <w:r>
        <w:rPr>
          <w:lang w:val="fr-FR"/>
        </w:rPr>
        <w:t>Behance</w:t>
      </w:r>
      <w:proofErr w:type="spellEnd"/>
      <w:r>
        <w:rPr>
          <w:lang w:val="fr-FR"/>
        </w:rPr>
        <w:t xml:space="preserve"> : </w:t>
      </w:r>
      <w:hyperlink r:id="rId5" w:history="1">
        <w:r w:rsidRPr="00893277">
          <w:rPr>
            <w:rStyle w:val="Lienhypertexte"/>
            <w:lang w:val="fr-FR"/>
          </w:rPr>
          <w:t>http://www.behance.net/search?field=79</w:t>
        </w:r>
      </w:hyperlink>
    </w:p>
    <w:p w:rsidR="00BC60F4" w:rsidRDefault="00BC60F4" w:rsidP="00BC60F4">
      <w:pPr>
        <w:spacing w:before="0" w:after="0"/>
        <w:rPr>
          <w:lang w:val="fr-FR"/>
        </w:rPr>
      </w:pPr>
      <w:r>
        <w:rPr>
          <w:lang w:val="fr-FR"/>
        </w:rPr>
        <w:t xml:space="preserve"> -&gt; </w:t>
      </w:r>
      <w:proofErr w:type="gramStart"/>
      <w:r>
        <w:rPr>
          <w:lang w:val="fr-FR"/>
        </w:rPr>
        <w:t>vocabulaire</w:t>
      </w:r>
      <w:proofErr w:type="gramEnd"/>
      <w:r>
        <w:rPr>
          <w:lang w:val="fr-FR"/>
        </w:rPr>
        <w:t xml:space="preserve"> du design et voir des exemples de projet </w:t>
      </w:r>
    </w:p>
    <w:p w:rsidR="00BC60F4" w:rsidRDefault="00BC60F4" w:rsidP="00BC60F4">
      <w:pPr>
        <w:spacing w:before="0" w:after="0"/>
        <w:rPr>
          <w:lang w:val="fr-FR"/>
        </w:rPr>
      </w:pPr>
    </w:p>
    <w:p w:rsidR="00BC60F4" w:rsidRDefault="00BC60F4" w:rsidP="00BC60F4">
      <w:pPr>
        <w:spacing w:before="0" w:after="0"/>
        <w:rPr>
          <w:lang w:val="fr-FR"/>
        </w:rPr>
      </w:pPr>
      <w:r>
        <w:rPr>
          <w:lang w:val="fr-FR"/>
        </w:rPr>
        <w:t>-Ecriture du rapport en anglais</w:t>
      </w:r>
    </w:p>
    <w:p w:rsidR="00BC60F4" w:rsidRDefault="00BC60F4" w:rsidP="00BC60F4">
      <w:pPr>
        <w:spacing w:before="0" w:after="0"/>
        <w:rPr>
          <w:lang w:val="fr-FR"/>
        </w:rPr>
      </w:pPr>
    </w:p>
    <w:p w:rsidR="00987F2C" w:rsidRDefault="00987F2C" w:rsidP="00BC60F4">
      <w:pPr>
        <w:pStyle w:val="Titre2"/>
        <w:spacing w:before="0"/>
        <w:rPr>
          <w:lang w:val="fr-FR"/>
        </w:rPr>
      </w:pPr>
      <w:proofErr w:type="gramStart"/>
      <w:r>
        <w:rPr>
          <w:lang w:val="fr-FR"/>
        </w:rPr>
        <w:t>Ressources</w:t>
      </w:r>
      <w:proofErr w:type="gramEnd"/>
      <w:r>
        <w:rPr>
          <w:lang w:val="fr-FR"/>
        </w:rPr>
        <w:t> :</w:t>
      </w:r>
    </w:p>
    <w:p w:rsidR="00D10045" w:rsidRDefault="00D10045" w:rsidP="00987F2C">
      <w:pPr>
        <w:rPr>
          <w:lang w:val="fr-FR"/>
        </w:rPr>
      </w:pPr>
      <w:r>
        <w:rPr>
          <w:lang w:val="fr-FR"/>
        </w:rPr>
        <w:t>-Dictionnaire Collins</w:t>
      </w:r>
    </w:p>
    <w:p w:rsidR="00AE51CE" w:rsidRDefault="00AE51CE" w:rsidP="00987F2C">
      <w:pPr>
        <w:rPr>
          <w:lang w:val="fr-FR"/>
        </w:rPr>
      </w:pPr>
      <w:r>
        <w:rPr>
          <w:lang w:val="fr-FR"/>
        </w:rPr>
        <w:t xml:space="preserve">-Série </w:t>
      </w:r>
      <w:proofErr w:type="spellStart"/>
      <w:r>
        <w:rPr>
          <w:lang w:val="fr-FR"/>
        </w:rPr>
        <w:t>Big</w:t>
      </w:r>
      <w:proofErr w:type="spellEnd"/>
      <w:r>
        <w:rPr>
          <w:lang w:val="fr-FR"/>
        </w:rPr>
        <w:t xml:space="preserve"> Bang </w:t>
      </w:r>
      <w:proofErr w:type="spellStart"/>
      <w:r>
        <w:rPr>
          <w:lang w:val="fr-FR"/>
        </w:rPr>
        <w:t>Theory</w:t>
      </w:r>
      <w:proofErr w:type="spellEnd"/>
      <w:r>
        <w:rPr>
          <w:lang w:val="fr-FR"/>
        </w:rPr>
        <w:t xml:space="preserve"> en VOSTF</w:t>
      </w:r>
      <w:r w:rsidR="00BC60F4">
        <w:rPr>
          <w:lang w:val="fr-FR"/>
        </w:rPr>
        <w:t> : 1 saison</w:t>
      </w:r>
    </w:p>
    <w:p w:rsidR="00BC60F4" w:rsidRDefault="00BC60F4" w:rsidP="00987F2C">
      <w:pPr>
        <w:rPr>
          <w:lang w:val="fr-FR"/>
        </w:rPr>
      </w:pPr>
      <w:r>
        <w:rPr>
          <w:lang w:val="fr-FR"/>
        </w:rPr>
        <w:t xml:space="preserve">-Série How I Met </w:t>
      </w:r>
      <w:proofErr w:type="spellStart"/>
      <w:r>
        <w:rPr>
          <w:lang w:val="fr-FR"/>
        </w:rPr>
        <w:t>Your</w:t>
      </w:r>
      <w:proofErr w:type="spellEnd"/>
      <w:r>
        <w:rPr>
          <w:lang w:val="fr-FR"/>
        </w:rPr>
        <w:t xml:space="preserve"> </w:t>
      </w:r>
      <w:proofErr w:type="spellStart"/>
      <w:r>
        <w:rPr>
          <w:lang w:val="fr-FR"/>
        </w:rPr>
        <w:t>Mother</w:t>
      </w:r>
      <w:proofErr w:type="spellEnd"/>
      <w:r>
        <w:rPr>
          <w:lang w:val="fr-FR"/>
        </w:rPr>
        <w:t xml:space="preserve"> en VOSTF puis VOST : 2 saisons</w:t>
      </w:r>
    </w:p>
    <w:p w:rsidR="00AE51CE" w:rsidRDefault="00AE51CE" w:rsidP="00987F2C">
      <w:pPr>
        <w:rPr>
          <w:lang w:val="fr-FR"/>
        </w:rPr>
      </w:pPr>
      <w:r>
        <w:rPr>
          <w:lang w:val="fr-FR"/>
        </w:rPr>
        <w:t xml:space="preserve">-Site internet : </w:t>
      </w:r>
      <w:proofErr w:type="spellStart"/>
      <w:r>
        <w:rPr>
          <w:lang w:val="fr-FR"/>
        </w:rPr>
        <w:t>videojug</w:t>
      </w:r>
      <w:proofErr w:type="spellEnd"/>
      <w:r w:rsidR="00B404D6">
        <w:rPr>
          <w:lang w:val="fr-FR"/>
        </w:rPr>
        <w:t> : 5 vidéos</w:t>
      </w:r>
    </w:p>
    <w:p w:rsidR="00EC72AC" w:rsidRDefault="00BC60F4" w:rsidP="00B404D6">
      <w:pPr>
        <w:rPr>
          <w:lang w:val="fr-FR"/>
        </w:rPr>
      </w:pPr>
      <w:r>
        <w:rPr>
          <w:lang w:val="fr-FR"/>
        </w:rPr>
        <w:t xml:space="preserve">-Site de </w:t>
      </w:r>
      <w:proofErr w:type="spellStart"/>
      <w:r>
        <w:rPr>
          <w:lang w:val="fr-FR"/>
        </w:rPr>
        <w:t>behance</w:t>
      </w:r>
      <w:proofErr w:type="spellEnd"/>
      <w:r>
        <w:rPr>
          <w:lang w:val="fr-FR"/>
        </w:rPr>
        <w:t xml:space="preserve"> (projets artistiques) : </w:t>
      </w:r>
      <w:hyperlink r:id="rId6" w:history="1">
        <w:r w:rsidRPr="00893277">
          <w:rPr>
            <w:rStyle w:val="Lienhypertexte"/>
            <w:lang w:val="fr-FR"/>
          </w:rPr>
          <w:t>http://www.behance.net/search?field=79</w:t>
        </w:r>
      </w:hyperlink>
    </w:p>
    <w:p w:rsidR="00EC72AC" w:rsidRDefault="00EC72AC" w:rsidP="00EC72AC">
      <w:pPr>
        <w:pStyle w:val="Titre2"/>
        <w:rPr>
          <w:lang w:val="fr-FR"/>
        </w:rPr>
      </w:pPr>
      <w:r w:rsidRPr="00EC72AC">
        <w:rPr>
          <w:lang w:val="fr-FR"/>
        </w:rPr>
        <w:t>MOTIVATION:</w:t>
      </w:r>
    </w:p>
    <w:p w:rsidR="00A86F1B" w:rsidRDefault="00B404D6" w:rsidP="00A86F1B">
      <w:pPr>
        <w:rPr>
          <w:lang w:val="fr-FR"/>
        </w:rPr>
      </w:pPr>
      <w:r>
        <w:rPr>
          <w:lang w:val="fr-FR"/>
        </w:rPr>
        <w:t>J’ai recherché des ressources pour mieux comprendre les aspects de motivation. J’ai pu identifier et décomposer les différentes sources de motivation et voir comment elles étaient exprimées chez moi. Par exemple, il y a 2 grandes familles de motivation : celle qui est propre à soi-même (intrinsèque) et celle qui vient des autres (extrinsèque). J’explique cela plus en détail dans le rapport.</w:t>
      </w:r>
    </w:p>
    <w:p w:rsidR="00B404D6" w:rsidRDefault="00B404D6" w:rsidP="00B404D6">
      <w:pPr>
        <w:pStyle w:val="Titre2"/>
        <w:rPr>
          <w:lang w:val="fr-FR"/>
        </w:rPr>
      </w:pPr>
      <w:r>
        <w:rPr>
          <w:lang w:val="fr-FR"/>
        </w:rPr>
        <w:t>Confiance en moi en langues:</w:t>
      </w:r>
    </w:p>
    <w:p w:rsidR="00B404D6" w:rsidRDefault="00B404D6" w:rsidP="00B404D6">
      <w:pPr>
        <w:rPr>
          <w:lang w:val="fr-FR"/>
        </w:rPr>
      </w:pPr>
      <w:r>
        <w:rPr>
          <w:lang w:val="fr-FR"/>
        </w:rPr>
        <w:t xml:space="preserve">J’ai essayé d’identifier et de répertorier les éléments qui pendant l’ensemble de mon apprentissage (depuis le collège) m’avaient donné confiance ou m’avaient déstabilisés et pourquoi. J’ai donc fait 2 colonnes pour ensuite envisager des plans d’actions pour essayer que les éléments de la colonne + se reproduisent et éviter ceux de la colonne - . </w:t>
      </w:r>
    </w:p>
    <w:p w:rsidR="00B404D6" w:rsidRDefault="00B404D6" w:rsidP="00B404D6">
      <w:pPr>
        <w:pStyle w:val="Titre2"/>
        <w:rPr>
          <w:lang w:val="fr-FR"/>
        </w:rPr>
      </w:pPr>
      <w:r>
        <w:rPr>
          <w:lang w:val="fr-FR"/>
        </w:rPr>
        <w:lastRenderedPageBreak/>
        <w:t>Retour sur les 4 mois</w:t>
      </w:r>
    </w:p>
    <w:p w:rsidR="003308C8" w:rsidRDefault="003308C8" w:rsidP="00B404D6">
      <w:pPr>
        <w:rPr>
          <w:lang w:val="fr-FR"/>
        </w:rPr>
      </w:pPr>
      <w:r>
        <w:rPr>
          <w:lang w:val="fr-FR"/>
        </w:rPr>
        <w:t>Voici quelques éléments qui sont développés dans le rapport :</w:t>
      </w:r>
    </w:p>
    <w:p w:rsidR="00B404D6" w:rsidRDefault="00B404D6" w:rsidP="00B404D6">
      <w:pPr>
        <w:rPr>
          <w:lang w:val="fr-FR"/>
        </w:rPr>
      </w:pPr>
      <w:r>
        <w:rPr>
          <w:lang w:val="fr-FR"/>
        </w:rPr>
        <w:t>Je pense que le travail de ces quelques mois m’a permis de bien identifier mon rapport à l’apprentissage, quels étaient les leviers qui me permettaient d’avancer.</w:t>
      </w:r>
    </w:p>
    <w:p w:rsidR="00B404D6" w:rsidRDefault="003308C8" w:rsidP="00B404D6">
      <w:pPr>
        <w:rPr>
          <w:lang w:val="fr-FR"/>
        </w:rPr>
      </w:pPr>
      <w:r>
        <w:rPr>
          <w:lang w:val="fr-FR"/>
        </w:rPr>
        <w:t xml:space="preserve">Seulement j’ai été globalement irrégulière contrairement à ce que j’envisageais au début et cela risque de se reproduire. Il faut donc que je pense dans le futur à ne pas établir de planning figé, de risque de le contourner et d’être insatisfaite. </w:t>
      </w:r>
    </w:p>
    <w:p w:rsidR="003308C8" w:rsidRDefault="003308C8" w:rsidP="00B404D6">
      <w:pPr>
        <w:rPr>
          <w:lang w:val="fr-FR"/>
        </w:rPr>
      </w:pPr>
      <w:r>
        <w:rPr>
          <w:lang w:val="fr-FR"/>
        </w:rPr>
        <w:t>Je n’ai pas assez mis l’accent sur la partie évaluation.</w:t>
      </w:r>
    </w:p>
    <w:p w:rsidR="003308C8" w:rsidRDefault="003308C8" w:rsidP="00B404D6">
      <w:pPr>
        <w:rPr>
          <w:lang w:val="fr-FR"/>
        </w:rPr>
      </w:pPr>
      <w:r>
        <w:rPr>
          <w:lang w:val="fr-FR"/>
        </w:rPr>
        <w:t xml:space="preserve">Je trouve que malgré cette irrégularité, j’ai l’impression d’avoir progressé plus rapidement pendant ces quelques mois. J’ai fait plus de choses et les séries sont vraiment un moyen de prendre une habitude d’écoute. </w:t>
      </w:r>
    </w:p>
    <w:p w:rsidR="003308C8" w:rsidRPr="00B404D6" w:rsidRDefault="003308C8" w:rsidP="00B404D6">
      <w:pPr>
        <w:rPr>
          <w:lang w:val="fr-FR"/>
        </w:rPr>
      </w:pPr>
    </w:p>
    <w:sectPr w:rsidR="003308C8" w:rsidRPr="00B404D6" w:rsidSect="00AB25A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F02750"/>
    <w:rsid w:val="00021B16"/>
    <w:rsid w:val="00041EB1"/>
    <w:rsid w:val="000741A2"/>
    <w:rsid w:val="001479F0"/>
    <w:rsid w:val="001837A8"/>
    <w:rsid w:val="001A6F91"/>
    <w:rsid w:val="00307138"/>
    <w:rsid w:val="00330254"/>
    <w:rsid w:val="003308C8"/>
    <w:rsid w:val="0034657E"/>
    <w:rsid w:val="00381FA0"/>
    <w:rsid w:val="003A55EF"/>
    <w:rsid w:val="004019A2"/>
    <w:rsid w:val="004B2588"/>
    <w:rsid w:val="004B633D"/>
    <w:rsid w:val="004E42B2"/>
    <w:rsid w:val="005033F1"/>
    <w:rsid w:val="005115DC"/>
    <w:rsid w:val="00537E3C"/>
    <w:rsid w:val="005F3B37"/>
    <w:rsid w:val="006113D8"/>
    <w:rsid w:val="0066776E"/>
    <w:rsid w:val="00674CBE"/>
    <w:rsid w:val="0069421A"/>
    <w:rsid w:val="007A398A"/>
    <w:rsid w:val="00840651"/>
    <w:rsid w:val="00856616"/>
    <w:rsid w:val="00860C7D"/>
    <w:rsid w:val="00883669"/>
    <w:rsid w:val="008854AD"/>
    <w:rsid w:val="008A1778"/>
    <w:rsid w:val="008E4CD1"/>
    <w:rsid w:val="009422CB"/>
    <w:rsid w:val="00987F2C"/>
    <w:rsid w:val="009C4F5B"/>
    <w:rsid w:val="009D4754"/>
    <w:rsid w:val="009E1542"/>
    <w:rsid w:val="00A85AFB"/>
    <w:rsid w:val="00A86F1B"/>
    <w:rsid w:val="00AB25AB"/>
    <w:rsid w:val="00AE51CE"/>
    <w:rsid w:val="00B177B1"/>
    <w:rsid w:val="00B248D1"/>
    <w:rsid w:val="00B35F6C"/>
    <w:rsid w:val="00B404D6"/>
    <w:rsid w:val="00BB7EDC"/>
    <w:rsid w:val="00BC60F4"/>
    <w:rsid w:val="00BF05FB"/>
    <w:rsid w:val="00C21B9B"/>
    <w:rsid w:val="00C3131F"/>
    <w:rsid w:val="00CD5A29"/>
    <w:rsid w:val="00CE483B"/>
    <w:rsid w:val="00CE7C98"/>
    <w:rsid w:val="00CF1EE6"/>
    <w:rsid w:val="00D10045"/>
    <w:rsid w:val="00D411C1"/>
    <w:rsid w:val="00D51B00"/>
    <w:rsid w:val="00E015F4"/>
    <w:rsid w:val="00E223E7"/>
    <w:rsid w:val="00E42D57"/>
    <w:rsid w:val="00EC72AC"/>
    <w:rsid w:val="00F02750"/>
    <w:rsid w:val="00F611BF"/>
    <w:rsid w:val="00F75AD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778"/>
    <w:rPr>
      <w:sz w:val="20"/>
      <w:szCs w:val="20"/>
    </w:rPr>
  </w:style>
  <w:style w:type="paragraph" w:styleId="Titre1">
    <w:name w:val="heading 1"/>
    <w:basedOn w:val="Normal"/>
    <w:next w:val="Normal"/>
    <w:link w:val="Titre1Car"/>
    <w:uiPriority w:val="9"/>
    <w:qFormat/>
    <w:rsid w:val="008A177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8A177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8A1778"/>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8A1778"/>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8A1778"/>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8A1778"/>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8A1778"/>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8A1778"/>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8A1778"/>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0275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2750"/>
    <w:rPr>
      <w:rFonts w:ascii="Tahoma" w:hAnsi="Tahoma" w:cs="Tahoma"/>
      <w:sz w:val="16"/>
      <w:szCs w:val="16"/>
    </w:rPr>
  </w:style>
  <w:style w:type="paragraph" w:styleId="Titre">
    <w:name w:val="Title"/>
    <w:basedOn w:val="Normal"/>
    <w:next w:val="Normal"/>
    <w:link w:val="TitreCar"/>
    <w:uiPriority w:val="10"/>
    <w:qFormat/>
    <w:rsid w:val="008A1778"/>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8A1778"/>
    <w:rPr>
      <w:caps/>
      <w:color w:val="4F81BD" w:themeColor="accent1"/>
      <w:spacing w:val="10"/>
      <w:kern w:val="28"/>
      <w:sz w:val="52"/>
      <w:szCs w:val="52"/>
    </w:rPr>
  </w:style>
  <w:style w:type="character" w:customStyle="1" w:styleId="Titre1Car">
    <w:name w:val="Titre 1 Car"/>
    <w:basedOn w:val="Policepardfaut"/>
    <w:link w:val="Titre1"/>
    <w:uiPriority w:val="9"/>
    <w:rsid w:val="008A1778"/>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8A1778"/>
    <w:rPr>
      <w:caps/>
      <w:spacing w:val="15"/>
      <w:shd w:val="clear" w:color="auto" w:fill="DBE5F1" w:themeFill="accent1" w:themeFillTint="33"/>
    </w:rPr>
  </w:style>
  <w:style w:type="character" w:customStyle="1" w:styleId="Titre3Car">
    <w:name w:val="Titre 3 Car"/>
    <w:basedOn w:val="Policepardfaut"/>
    <w:link w:val="Titre3"/>
    <w:uiPriority w:val="9"/>
    <w:rsid w:val="008A1778"/>
    <w:rPr>
      <w:caps/>
      <w:color w:val="243F60" w:themeColor="accent1" w:themeShade="7F"/>
      <w:spacing w:val="15"/>
    </w:rPr>
  </w:style>
  <w:style w:type="character" w:customStyle="1" w:styleId="Titre4Car">
    <w:name w:val="Titre 4 Car"/>
    <w:basedOn w:val="Policepardfaut"/>
    <w:link w:val="Titre4"/>
    <w:uiPriority w:val="9"/>
    <w:semiHidden/>
    <w:rsid w:val="008A1778"/>
    <w:rPr>
      <w:caps/>
      <w:color w:val="365F91" w:themeColor="accent1" w:themeShade="BF"/>
      <w:spacing w:val="10"/>
    </w:rPr>
  </w:style>
  <w:style w:type="character" w:customStyle="1" w:styleId="Titre5Car">
    <w:name w:val="Titre 5 Car"/>
    <w:basedOn w:val="Policepardfaut"/>
    <w:link w:val="Titre5"/>
    <w:uiPriority w:val="9"/>
    <w:semiHidden/>
    <w:rsid w:val="008A1778"/>
    <w:rPr>
      <w:caps/>
      <w:color w:val="365F91" w:themeColor="accent1" w:themeShade="BF"/>
      <w:spacing w:val="10"/>
    </w:rPr>
  </w:style>
  <w:style w:type="character" w:customStyle="1" w:styleId="Titre6Car">
    <w:name w:val="Titre 6 Car"/>
    <w:basedOn w:val="Policepardfaut"/>
    <w:link w:val="Titre6"/>
    <w:uiPriority w:val="9"/>
    <w:semiHidden/>
    <w:rsid w:val="008A1778"/>
    <w:rPr>
      <w:caps/>
      <w:color w:val="365F91" w:themeColor="accent1" w:themeShade="BF"/>
      <w:spacing w:val="10"/>
    </w:rPr>
  </w:style>
  <w:style w:type="character" w:customStyle="1" w:styleId="Titre7Car">
    <w:name w:val="Titre 7 Car"/>
    <w:basedOn w:val="Policepardfaut"/>
    <w:link w:val="Titre7"/>
    <w:uiPriority w:val="9"/>
    <w:semiHidden/>
    <w:rsid w:val="008A1778"/>
    <w:rPr>
      <w:caps/>
      <w:color w:val="365F91" w:themeColor="accent1" w:themeShade="BF"/>
      <w:spacing w:val="10"/>
    </w:rPr>
  </w:style>
  <w:style w:type="character" w:customStyle="1" w:styleId="Titre8Car">
    <w:name w:val="Titre 8 Car"/>
    <w:basedOn w:val="Policepardfaut"/>
    <w:link w:val="Titre8"/>
    <w:uiPriority w:val="9"/>
    <w:semiHidden/>
    <w:rsid w:val="008A1778"/>
    <w:rPr>
      <w:caps/>
      <w:spacing w:val="10"/>
      <w:sz w:val="18"/>
      <w:szCs w:val="18"/>
    </w:rPr>
  </w:style>
  <w:style w:type="character" w:customStyle="1" w:styleId="Titre9Car">
    <w:name w:val="Titre 9 Car"/>
    <w:basedOn w:val="Policepardfaut"/>
    <w:link w:val="Titre9"/>
    <w:uiPriority w:val="9"/>
    <w:semiHidden/>
    <w:rsid w:val="008A1778"/>
    <w:rPr>
      <w:i/>
      <w:caps/>
      <w:spacing w:val="10"/>
      <w:sz w:val="18"/>
      <w:szCs w:val="18"/>
    </w:rPr>
  </w:style>
  <w:style w:type="paragraph" w:styleId="Lgende">
    <w:name w:val="caption"/>
    <w:basedOn w:val="Normal"/>
    <w:next w:val="Normal"/>
    <w:uiPriority w:val="35"/>
    <w:semiHidden/>
    <w:unhideWhenUsed/>
    <w:qFormat/>
    <w:rsid w:val="008A1778"/>
    <w:rPr>
      <w:b/>
      <w:bCs/>
      <w:color w:val="365F91" w:themeColor="accent1" w:themeShade="BF"/>
      <w:sz w:val="16"/>
      <w:szCs w:val="16"/>
    </w:rPr>
  </w:style>
  <w:style w:type="paragraph" w:styleId="Sous-titre">
    <w:name w:val="Subtitle"/>
    <w:basedOn w:val="Normal"/>
    <w:next w:val="Normal"/>
    <w:link w:val="Sous-titreCar"/>
    <w:uiPriority w:val="11"/>
    <w:qFormat/>
    <w:rsid w:val="008A1778"/>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8A1778"/>
    <w:rPr>
      <w:caps/>
      <w:color w:val="595959" w:themeColor="text1" w:themeTint="A6"/>
      <w:spacing w:val="10"/>
      <w:sz w:val="24"/>
      <w:szCs w:val="24"/>
    </w:rPr>
  </w:style>
  <w:style w:type="character" w:styleId="lev">
    <w:name w:val="Strong"/>
    <w:uiPriority w:val="22"/>
    <w:qFormat/>
    <w:rsid w:val="008A1778"/>
    <w:rPr>
      <w:b/>
      <w:bCs/>
    </w:rPr>
  </w:style>
  <w:style w:type="character" w:styleId="Accentuation">
    <w:name w:val="Emphasis"/>
    <w:uiPriority w:val="20"/>
    <w:qFormat/>
    <w:rsid w:val="008A1778"/>
    <w:rPr>
      <w:caps/>
      <w:color w:val="243F60" w:themeColor="accent1" w:themeShade="7F"/>
      <w:spacing w:val="5"/>
    </w:rPr>
  </w:style>
  <w:style w:type="paragraph" w:styleId="Sansinterligne">
    <w:name w:val="No Spacing"/>
    <w:basedOn w:val="Normal"/>
    <w:link w:val="SansinterligneCar"/>
    <w:uiPriority w:val="1"/>
    <w:qFormat/>
    <w:rsid w:val="008A1778"/>
    <w:pPr>
      <w:spacing w:before="0" w:after="0" w:line="240" w:lineRule="auto"/>
    </w:pPr>
  </w:style>
  <w:style w:type="character" w:customStyle="1" w:styleId="SansinterligneCar">
    <w:name w:val="Sans interligne Car"/>
    <w:basedOn w:val="Policepardfaut"/>
    <w:link w:val="Sansinterligne"/>
    <w:uiPriority w:val="1"/>
    <w:rsid w:val="008A1778"/>
    <w:rPr>
      <w:sz w:val="20"/>
      <w:szCs w:val="20"/>
    </w:rPr>
  </w:style>
  <w:style w:type="paragraph" w:styleId="Paragraphedeliste">
    <w:name w:val="List Paragraph"/>
    <w:basedOn w:val="Normal"/>
    <w:uiPriority w:val="34"/>
    <w:qFormat/>
    <w:rsid w:val="008A1778"/>
    <w:pPr>
      <w:ind w:left="720"/>
      <w:contextualSpacing/>
    </w:pPr>
  </w:style>
  <w:style w:type="paragraph" w:styleId="Citation">
    <w:name w:val="Quote"/>
    <w:basedOn w:val="Normal"/>
    <w:next w:val="Normal"/>
    <w:link w:val="CitationCar"/>
    <w:uiPriority w:val="29"/>
    <w:qFormat/>
    <w:rsid w:val="008A1778"/>
    <w:rPr>
      <w:i/>
      <w:iCs/>
    </w:rPr>
  </w:style>
  <w:style w:type="character" w:customStyle="1" w:styleId="CitationCar">
    <w:name w:val="Citation Car"/>
    <w:basedOn w:val="Policepardfaut"/>
    <w:link w:val="Citation"/>
    <w:uiPriority w:val="29"/>
    <w:rsid w:val="008A1778"/>
    <w:rPr>
      <w:i/>
      <w:iCs/>
      <w:sz w:val="20"/>
      <w:szCs w:val="20"/>
    </w:rPr>
  </w:style>
  <w:style w:type="paragraph" w:styleId="Citationintense">
    <w:name w:val="Intense Quote"/>
    <w:basedOn w:val="Normal"/>
    <w:next w:val="Normal"/>
    <w:link w:val="CitationintenseCar"/>
    <w:uiPriority w:val="30"/>
    <w:qFormat/>
    <w:rsid w:val="008A177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8A1778"/>
    <w:rPr>
      <w:i/>
      <w:iCs/>
      <w:color w:val="4F81BD" w:themeColor="accent1"/>
      <w:sz w:val="20"/>
      <w:szCs w:val="20"/>
    </w:rPr>
  </w:style>
  <w:style w:type="character" w:styleId="Emphaseple">
    <w:name w:val="Subtle Emphasis"/>
    <w:uiPriority w:val="19"/>
    <w:qFormat/>
    <w:rsid w:val="008A1778"/>
    <w:rPr>
      <w:i/>
      <w:iCs/>
      <w:color w:val="243F60" w:themeColor="accent1" w:themeShade="7F"/>
    </w:rPr>
  </w:style>
  <w:style w:type="character" w:styleId="Emphaseintense">
    <w:name w:val="Intense Emphasis"/>
    <w:uiPriority w:val="21"/>
    <w:qFormat/>
    <w:rsid w:val="008A1778"/>
    <w:rPr>
      <w:b/>
      <w:bCs/>
      <w:caps/>
      <w:color w:val="243F60" w:themeColor="accent1" w:themeShade="7F"/>
      <w:spacing w:val="10"/>
    </w:rPr>
  </w:style>
  <w:style w:type="character" w:styleId="Rfrenceple">
    <w:name w:val="Subtle Reference"/>
    <w:uiPriority w:val="31"/>
    <w:qFormat/>
    <w:rsid w:val="008A1778"/>
    <w:rPr>
      <w:b/>
      <w:bCs/>
      <w:color w:val="4F81BD" w:themeColor="accent1"/>
    </w:rPr>
  </w:style>
  <w:style w:type="character" w:styleId="Rfrenceintense">
    <w:name w:val="Intense Reference"/>
    <w:uiPriority w:val="32"/>
    <w:qFormat/>
    <w:rsid w:val="008A1778"/>
    <w:rPr>
      <w:b/>
      <w:bCs/>
      <w:i/>
      <w:iCs/>
      <w:caps/>
      <w:color w:val="4F81BD" w:themeColor="accent1"/>
    </w:rPr>
  </w:style>
  <w:style w:type="character" w:styleId="Titredulivre">
    <w:name w:val="Book Title"/>
    <w:uiPriority w:val="33"/>
    <w:qFormat/>
    <w:rsid w:val="008A1778"/>
    <w:rPr>
      <w:b/>
      <w:bCs/>
      <w:i/>
      <w:iCs/>
      <w:spacing w:val="9"/>
    </w:rPr>
  </w:style>
  <w:style w:type="paragraph" w:styleId="En-ttedetabledesmatires">
    <w:name w:val="TOC Heading"/>
    <w:basedOn w:val="Titre1"/>
    <w:next w:val="Normal"/>
    <w:uiPriority w:val="39"/>
    <w:semiHidden/>
    <w:unhideWhenUsed/>
    <w:qFormat/>
    <w:rsid w:val="008A1778"/>
    <w:pPr>
      <w:outlineLvl w:val="9"/>
    </w:pPr>
  </w:style>
  <w:style w:type="table" w:styleId="Grilledutableau">
    <w:name w:val="Table Grid"/>
    <w:basedOn w:val="TableauNormal"/>
    <w:uiPriority w:val="59"/>
    <w:rsid w:val="00E015F4"/>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bsp1">
    <w:name w:val="nbsp1"/>
    <w:basedOn w:val="Policepardfaut"/>
    <w:rsid w:val="00D10045"/>
  </w:style>
  <w:style w:type="character" w:styleId="Lienhypertexte">
    <w:name w:val="Hyperlink"/>
    <w:basedOn w:val="Policepardfaut"/>
    <w:uiPriority w:val="99"/>
    <w:unhideWhenUsed/>
    <w:rsid w:val="00BC60F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01776242">
      <w:bodyDiv w:val="1"/>
      <w:marLeft w:val="0"/>
      <w:marRight w:val="0"/>
      <w:marTop w:val="0"/>
      <w:marBottom w:val="0"/>
      <w:divBdr>
        <w:top w:val="none" w:sz="0" w:space="0" w:color="auto"/>
        <w:left w:val="none" w:sz="0" w:space="0" w:color="auto"/>
        <w:bottom w:val="none" w:sz="0" w:space="0" w:color="auto"/>
        <w:right w:val="none" w:sz="0" w:space="0" w:color="auto"/>
      </w:divBdr>
      <w:divsChild>
        <w:div w:id="1431050604">
          <w:marLeft w:val="0"/>
          <w:marRight w:val="0"/>
          <w:marTop w:val="0"/>
          <w:marBottom w:val="0"/>
          <w:divBdr>
            <w:top w:val="none" w:sz="0" w:space="0" w:color="auto"/>
            <w:left w:val="none" w:sz="0" w:space="0" w:color="auto"/>
            <w:bottom w:val="none" w:sz="0" w:space="0" w:color="auto"/>
            <w:right w:val="none" w:sz="0" w:space="0" w:color="auto"/>
          </w:divBdr>
          <w:divsChild>
            <w:div w:id="1522276237">
              <w:marLeft w:val="0"/>
              <w:marRight w:val="0"/>
              <w:marTop w:val="0"/>
              <w:marBottom w:val="0"/>
              <w:divBdr>
                <w:top w:val="none" w:sz="0" w:space="0" w:color="auto"/>
                <w:left w:val="none" w:sz="0" w:space="0" w:color="auto"/>
                <w:bottom w:val="none" w:sz="0" w:space="0" w:color="auto"/>
                <w:right w:val="none" w:sz="0" w:space="0" w:color="auto"/>
              </w:divBdr>
            </w:div>
            <w:div w:id="235361760">
              <w:marLeft w:val="0"/>
              <w:marRight w:val="0"/>
              <w:marTop w:val="0"/>
              <w:marBottom w:val="0"/>
              <w:divBdr>
                <w:top w:val="none" w:sz="0" w:space="0" w:color="auto"/>
                <w:left w:val="none" w:sz="0" w:space="0" w:color="auto"/>
                <w:bottom w:val="none" w:sz="0" w:space="0" w:color="auto"/>
                <w:right w:val="none" w:sz="0" w:space="0" w:color="auto"/>
              </w:divBdr>
            </w:div>
            <w:div w:id="596134339">
              <w:marLeft w:val="0"/>
              <w:marRight w:val="0"/>
              <w:marTop w:val="0"/>
              <w:marBottom w:val="0"/>
              <w:divBdr>
                <w:top w:val="none" w:sz="0" w:space="0" w:color="auto"/>
                <w:left w:val="none" w:sz="0" w:space="0" w:color="auto"/>
                <w:bottom w:val="none" w:sz="0" w:space="0" w:color="auto"/>
                <w:right w:val="none" w:sz="0" w:space="0" w:color="auto"/>
              </w:divBdr>
            </w:div>
            <w:div w:id="1218979371">
              <w:marLeft w:val="0"/>
              <w:marRight w:val="0"/>
              <w:marTop w:val="0"/>
              <w:marBottom w:val="0"/>
              <w:divBdr>
                <w:top w:val="none" w:sz="0" w:space="0" w:color="auto"/>
                <w:left w:val="none" w:sz="0" w:space="0" w:color="auto"/>
                <w:bottom w:val="none" w:sz="0" w:space="0" w:color="auto"/>
                <w:right w:val="none" w:sz="0" w:space="0" w:color="auto"/>
              </w:divBdr>
            </w:div>
            <w:div w:id="1225801810">
              <w:marLeft w:val="0"/>
              <w:marRight w:val="0"/>
              <w:marTop w:val="0"/>
              <w:marBottom w:val="0"/>
              <w:divBdr>
                <w:top w:val="none" w:sz="0" w:space="0" w:color="auto"/>
                <w:left w:val="none" w:sz="0" w:space="0" w:color="auto"/>
                <w:bottom w:val="none" w:sz="0" w:space="0" w:color="auto"/>
                <w:right w:val="none" w:sz="0" w:space="0" w:color="auto"/>
              </w:divBdr>
            </w:div>
            <w:div w:id="389425345">
              <w:marLeft w:val="0"/>
              <w:marRight w:val="0"/>
              <w:marTop w:val="0"/>
              <w:marBottom w:val="0"/>
              <w:divBdr>
                <w:top w:val="none" w:sz="0" w:space="0" w:color="auto"/>
                <w:left w:val="none" w:sz="0" w:space="0" w:color="auto"/>
                <w:bottom w:val="none" w:sz="0" w:space="0" w:color="auto"/>
                <w:right w:val="none" w:sz="0" w:space="0" w:color="auto"/>
              </w:divBdr>
            </w:div>
            <w:div w:id="265307248">
              <w:marLeft w:val="0"/>
              <w:marRight w:val="0"/>
              <w:marTop w:val="0"/>
              <w:marBottom w:val="0"/>
              <w:divBdr>
                <w:top w:val="none" w:sz="0" w:space="0" w:color="auto"/>
                <w:left w:val="none" w:sz="0" w:space="0" w:color="auto"/>
                <w:bottom w:val="none" w:sz="0" w:space="0" w:color="auto"/>
                <w:right w:val="none" w:sz="0" w:space="0" w:color="auto"/>
              </w:divBdr>
            </w:div>
            <w:div w:id="389035778">
              <w:marLeft w:val="0"/>
              <w:marRight w:val="0"/>
              <w:marTop w:val="0"/>
              <w:marBottom w:val="0"/>
              <w:divBdr>
                <w:top w:val="none" w:sz="0" w:space="0" w:color="auto"/>
                <w:left w:val="none" w:sz="0" w:space="0" w:color="auto"/>
                <w:bottom w:val="none" w:sz="0" w:space="0" w:color="auto"/>
                <w:right w:val="none" w:sz="0" w:space="0" w:color="auto"/>
              </w:divBdr>
            </w:div>
            <w:div w:id="1917745625">
              <w:marLeft w:val="0"/>
              <w:marRight w:val="0"/>
              <w:marTop w:val="0"/>
              <w:marBottom w:val="0"/>
              <w:divBdr>
                <w:top w:val="none" w:sz="0" w:space="0" w:color="auto"/>
                <w:left w:val="none" w:sz="0" w:space="0" w:color="auto"/>
                <w:bottom w:val="none" w:sz="0" w:space="0" w:color="auto"/>
                <w:right w:val="none" w:sz="0" w:space="0" w:color="auto"/>
              </w:divBdr>
            </w:div>
            <w:div w:id="721249944">
              <w:marLeft w:val="0"/>
              <w:marRight w:val="0"/>
              <w:marTop w:val="0"/>
              <w:marBottom w:val="0"/>
              <w:divBdr>
                <w:top w:val="none" w:sz="0" w:space="0" w:color="auto"/>
                <w:left w:val="none" w:sz="0" w:space="0" w:color="auto"/>
                <w:bottom w:val="none" w:sz="0" w:space="0" w:color="auto"/>
                <w:right w:val="none" w:sz="0" w:space="0" w:color="auto"/>
              </w:divBdr>
            </w:div>
            <w:div w:id="2065323634">
              <w:marLeft w:val="0"/>
              <w:marRight w:val="0"/>
              <w:marTop w:val="0"/>
              <w:marBottom w:val="0"/>
              <w:divBdr>
                <w:top w:val="none" w:sz="0" w:space="0" w:color="auto"/>
                <w:left w:val="none" w:sz="0" w:space="0" w:color="auto"/>
                <w:bottom w:val="none" w:sz="0" w:space="0" w:color="auto"/>
                <w:right w:val="none" w:sz="0" w:space="0" w:color="auto"/>
              </w:divBdr>
            </w:div>
            <w:div w:id="2046565946">
              <w:marLeft w:val="0"/>
              <w:marRight w:val="0"/>
              <w:marTop w:val="0"/>
              <w:marBottom w:val="0"/>
              <w:divBdr>
                <w:top w:val="none" w:sz="0" w:space="0" w:color="auto"/>
                <w:left w:val="none" w:sz="0" w:space="0" w:color="auto"/>
                <w:bottom w:val="none" w:sz="0" w:space="0" w:color="auto"/>
                <w:right w:val="none" w:sz="0" w:space="0" w:color="auto"/>
              </w:divBdr>
            </w:div>
            <w:div w:id="548079262">
              <w:marLeft w:val="0"/>
              <w:marRight w:val="0"/>
              <w:marTop w:val="0"/>
              <w:marBottom w:val="0"/>
              <w:divBdr>
                <w:top w:val="none" w:sz="0" w:space="0" w:color="auto"/>
                <w:left w:val="none" w:sz="0" w:space="0" w:color="auto"/>
                <w:bottom w:val="none" w:sz="0" w:space="0" w:color="auto"/>
                <w:right w:val="none" w:sz="0" w:space="0" w:color="auto"/>
              </w:divBdr>
            </w:div>
            <w:div w:id="1604462545">
              <w:marLeft w:val="0"/>
              <w:marRight w:val="0"/>
              <w:marTop w:val="0"/>
              <w:marBottom w:val="0"/>
              <w:divBdr>
                <w:top w:val="none" w:sz="0" w:space="0" w:color="auto"/>
                <w:left w:val="none" w:sz="0" w:space="0" w:color="auto"/>
                <w:bottom w:val="none" w:sz="0" w:space="0" w:color="auto"/>
                <w:right w:val="none" w:sz="0" w:space="0" w:color="auto"/>
              </w:divBdr>
            </w:div>
            <w:div w:id="332074858">
              <w:marLeft w:val="0"/>
              <w:marRight w:val="0"/>
              <w:marTop w:val="0"/>
              <w:marBottom w:val="0"/>
              <w:divBdr>
                <w:top w:val="none" w:sz="0" w:space="0" w:color="auto"/>
                <w:left w:val="none" w:sz="0" w:space="0" w:color="auto"/>
                <w:bottom w:val="none" w:sz="0" w:space="0" w:color="auto"/>
                <w:right w:val="none" w:sz="0" w:space="0" w:color="auto"/>
              </w:divBdr>
            </w:div>
            <w:div w:id="1335841749">
              <w:marLeft w:val="0"/>
              <w:marRight w:val="0"/>
              <w:marTop w:val="0"/>
              <w:marBottom w:val="0"/>
              <w:divBdr>
                <w:top w:val="none" w:sz="0" w:space="0" w:color="auto"/>
                <w:left w:val="none" w:sz="0" w:space="0" w:color="auto"/>
                <w:bottom w:val="none" w:sz="0" w:space="0" w:color="auto"/>
                <w:right w:val="none" w:sz="0" w:space="0" w:color="auto"/>
              </w:divBdr>
            </w:div>
            <w:div w:id="894046272">
              <w:marLeft w:val="0"/>
              <w:marRight w:val="0"/>
              <w:marTop w:val="0"/>
              <w:marBottom w:val="0"/>
              <w:divBdr>
                <w:top w:val="none" w:sz="0" w:space="0" w:color="auto"/>
                <w:left w:val="none" w:sz="0" w:space="0" w:color="auto"/>
                <w:bottom w:val="none" w:sz="0" w:space="0" w:color="auto"/>
                <w:right w:val="none" w:sz="0" w:space="0" w:color="auto"/>
              </w:divBdr>
            </w:div>
            <w:div w:id="1923026058">
              <w:marLeft w:val="0"/>
              <w:marRight w:val="0"/>
              <w:marTop w:val="0"/>
              <w:marBottom w:val="0"/>
              <w:divBdr>
                <w:top w:val="none" w:sz="0" w:space="0" w:color="auto"/>
                <w:left w:val="none" w:sz="0" w:space="0" w:color="auto"/>
                <w:bottom w:val="none" w:sz="0" w:space="0" w:color="auto"/>
                <w:right w:val="none" w:sz="0" w:space="0" w:color="auto"/>
              </w:divBdr>
            </w:div>
            <w:div w:id="96682621">
              <w:marLeft w:val="0"/>
              <w:marRight w:val="0"/>
              <w:marTop w:val="0"/>
              <w:marBottom w:val="0"/>
              <w:divBdr>
                <w:top w:val="none" w:sz="0" w:space="0" w:color="auto"/>
                <w:left w:val="none" w:sz="0" w:space="0" w:color="auto"/>
                <w:bottom w:val="none" w:sz="0" w:space="0" w:color="auto"/>
                <w:right w:val="none" w:sz="0" w:space="0" w:color="auto"/>
              </w:divBdr>
            </w:div>
            <w:div w:id="1148790559">
              <w:marLeft w:val="0"/>
              <w:marRight w:val="0"/>
              <w:marTop w:val="0"/>
              <w:marBottom w:val="0"/>
              <w:divBdr>
                <w:top w:val="none" w:sz="0" w:space="0" w:color="auto"/>
                <w:left w:val="none" w:sz="0" w:space="0" w:color="auto"/>
                <w:bottom w:val="none" w:sz="0" w:space="0" w:color="auto"/>
                <w:right w:val="none" w:sz="0" w:space="0" w:color="auto"/>
              </w:divBdr>
            </w:div>
            <w:div w:id="1483694206">
              <w:marLeft w:val="0"/>
              <w:marRight w:val="0"/>
              <w:marTop w:val="0"/>
              <w:marBottom w:val="0"/>
              <w:divBdr>
                <w:top w:val="none" w:sz="0" w:space="0" w:color="auto"/>
                <w:left w:val="none" w:sz="0" w:space="0" w:color="auto"/>
                <w:bottom w:val="none" w:sz="0" w:space="0" w:color="auto"/>
                <w:right w:val="none" w:sz="0" w:space="0" w:color="auto"/>
              </w:divBdr>
            </w:div>
            <w:div w:id="1820070487">
              <w:marLeft w:val="0"/>
              <w:marRight w:val="0"/>
              <w:marTop w:val="0"/>
              <w:marBottom w:val="0"/>
              <w:divBdr>
                <w:top w:val="none" w:sz="0" w:space="0" w:color="auto"/>
                <w:left w:val="none" w:sz="0" w:space="0" w:color="auto"/>
                <w:bottom w:val="none" w:sz="0" w:space="0" w:color="auto"/>
                <w:right w:val="none" w:sz="0" w:space="0" w:color="auto"/>
              </w:divBdr>
            </w:div>
            <w:div w:id="864488956">
              <w:marLeft w:val="0"/>
              <w:marRight w:val="0"/>
              <w:marTop w:val="0"/>
              <w:marBottom w:val="0"/>
              <w:divBdr>
                <w:top w:val="none" w:sz="0" w:space="0" w:color="auto"/>
                <w:left w:val="none" w:sz="0" w:space="0" w:color="auto"/>
                <w:bottom w:val="none" w:sz="0" w:space="0" w:color="auto"/>
                <w:right w:val="none" w:sz="0" w:space="0" w:color="auto"/>
              </w:divBdr>
            </w:div>
            <w:div w:id="136579515">
              <w:marLeft w:val="0"/>
              <w:marRight w:val="0"/>
              <w:marTop w:val="0"/>
              <w:marBottom w:val="0"/>
              <w:divBdr>
                <w:top w:val="none" w:sz="0" w:space="0" w:color="auto"/>
                <w:left w:val="none" w:sz="0" w:space="0" w:color="auto"/>
                <w:bottom w:val="none" w:sz="0" w:space="0" w:color="auto"/>
                <w:right w:val="none" w:sz="0" w:space="0" w:color="auto"/>
              </w:divBdr>
            </w:div>
            <w:div w:id="1141192035">
              <w:marLeft w:val="0"/>
              <w:marRight w:val="0"/>
              <w:marTop w:val="0"/>
              <w:marBottom w:val="0"/>
              <w:divBdr>
                <w:top w:val="none" w:sz="0" w:space="0" w:color="auto"/>
                <w:left w:val="none" w:sz="0" w:space="0" w:color="auto"/>
                <w:bottom w:val="none" w:sz="0" w:space="0" w:color="auto"/>
                <w:right w:val="none" w:sz="0" w:space="0" w:color="auto"/>
              </w:divBdr>
            </w:div>
            <w:div w:id="1102342830">
              <w:marLeft w:val="0"/>
              <w:marRight w:val="0"/>
              <w:marTop w:val="0"/>
              <w:marBottom w:val="0"/>
              <w:divBdr>
                <w:top w:val="none" w:sz="0" w:space="0" w:color="auto"/>
                <w:left w:val="none" w:sz="0" w:space="0" w:color="auto"/>
                <w:bottom w:val="none" w:sz="0" w:space="0" w:color="auto"/>
                <w:right w:val="none" w:sz="0" w:space="0" w:color="auto"/>
              </w:divBdr>
            </w:div>
            <w:div w:id="93227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behance.net/search?field=79" TargetMode="External"/><Relationship Id="rId5" Type="http://schemas.openxmlformats.org/officeDocument/2006/relationships/hyperlink" Target="http://www.behance.net/search?field=79"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57A42-087D-4978-AA64-AF9D8DC3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429</Words>
  <Characters>2364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Mylène Roche</dc:creator>
  <cp:lastModifiedBy>Mylène Roche</cp:lastModifiedBy>
  <cp:revision>3</cp:revision>
  <dcterms:created xsi:type="dcterms:W3CDTF">2014-01-06T09:08:00Z</dcterms:created>
  <dcterms:modified xsi:type="dcterms:W3CDTF">2014-01-06T10:08:00Z</dcterms:modified>
</cp:coreProperties>
</file>